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96" w:rsidRDefault="00AF2596" w:rsidP="00AF259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AF2596" w:rsidRDefault="00AF2596" w:rsidP="00AF259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СТУДЕНОВСКОГО СЕЛЬСОВЕТА</w:t>
      </w:r>
    </w:p>
    <w:p w:rsidR="00AF2596" w:rsidRDefault="00AF2596" w:rsidP="00AF259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КАРАСУКСКОГО РАЙОНА НОВОСИБИРСКОЙ ОБЛАСТИ</w:t>
      </w:r>
    </w:p>
    <w:p w:rsidR="00AF2596" w:rsidRDefault="00AF2596" w:rsidP="00AF259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AF2596" w:rsidRDefault="00AF2596" w:rsidP="00AF259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>РЕШЕНИЕ</w:t>
      </w:r>
    </w:p>
    <w:p w:rsidR="00AF2596" w:rsidRDefault="00404152" w:rsidP="00AF259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Тридцать второй </w:t>
      </w:r>
      <w:r w:rsidR="00AF2596">
        <w:rPr>
          <w:rFonts w:ascii="Times New Roman" w:eastAsia="Calibri" w:hAnsi="Times New Roman" w:cs="Times New Roman"/>
          <w:sz w:val="28"/>
          <w:szCs w:val="28"/>
        </w:rPr>
        <w:t>сессии</w:t>
      </w:r>
    </w:p>
    <w:p w:rsidR="00AF2596" w:rsidRDefault="00AF2596" w:rsidP="00AF259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2596" w:rsidRDefault="00404152" w:rsidP="00AF259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F25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01.03.</w:t>
      </w:r>
      <w:r w:rsidR="00AF2596">
        <w:rPr>
          <w:rFonts w:ascii="Times New Roman" w:eastAsia="Calibri" w:hAnsi="Times New Roman" w:cs="Times New Roman"/>
          <w:sz w:val="28"/>
          <w:szCs w:val="28"/>
        </w:rPr>
        <w:t xml:space="preserve"> 2024 г.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AF2596">
        <w:rPr>
          <w:rFonts w:ascii="Times New Roman" w:eastAsia="Calibri" w:hAnsi="Times New Roman" w:cs="Times New Roman"/>
          <w:sz w:val="28"/>
          <w:szCs w:val="28"/>
        </w:rPr>
        <w:t xml:space="preserve">     с</w:t>
      </w:r>
      <w:proofErr w:type="gramStart"/>
      <w:r w:rsidR="00AF2596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="00AF2596">
        <w:rPr>
          <w:rFonts w:ascii="Times New Roman" w:eastAsia="Calibri" w:hAnsi="Times New Roman" w:cs="Times New Roman"/>
          <w:sz w:val="28"/>
          <w:szCs w:val="28"/>
        </w:rPr>
        <w:t>туд</w:t>
      </w:r>
      <w:r w:rsidR="001D61D1">
        <w:rPr>
          <w:rFonts w:ascii="Times New Roman" w:eastAsia="Calibri" w:hAnsi="Times New Roman" w:cs="Times New Roman"/>
          <w:sz w:val="28"/>
          <w:szCs w:val="28"/>
        </w:rPr>
        <w:t>е</w:t>
      </w:r>
      <w:r w:rsidR="00AF2596">
        <w:rPr>
          <w:rFonts w:ascii="Times New Roman" w:eastAsia="Calibri" w:hAnsi="Times New Roman" w:cs="Times New Roman"/>
          <w:sz w:val="28"/>
          <w:szCs w:val="28"/>
        </w:rPr>
        <w:t xml:space="preserve">ное                               </w:t>
      </w:r>
      <w:r w:rsidR="00AF2596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iCs/>
          <w:spacing w:val="-22"/>
          <w:sz w:val="28"/>
          <w:szCs w:val="28"/>
        </w:rPr>
        <w:t>134</w:t>
      </w:r>
    </w:p>
    <w:p w:rsidR="00AF2596" w:rsidRDefault="00AF2596" w:rsidP="00AF259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2596" w:rsidRDefault="00AF2596" w:rsidP="00AF259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2596" w:rsidRDefault="00AF2596" w:rsidP="00AF2596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ВЫРАЖЕНИИ СОГЛАСИЯ НАСЕЛЕНИЯ </w:t>
      </w:r>
      <w:r w:rsidR="001D61D1">
        <w:rPr>
          <w:rFonts w:ascii="Times New Roman" w:hAnsi="Times New Roman" w:cs="Times New Roman"/>
          <w:sz w:val="28"/>
          <w:szCs w:val="28"/>
        </w:rPr>
        <w:t>СТУДЕНОВСКОГО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НОВОСИБИСРКОЙ ОБЛАСТИ</w:t>
      </w:r>
      <w:r w:rsidR="001D6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</w:t>
      </w:r>
      <w:r w:rsidR="00244F23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E74BF2">
        <w:rPr>
          <w:rFonts w:ascii="Times New Roman" w:hAnsi="Times New Roman" w:cs="Times New Roman"/>
          <w:bCs/>
          <w:sz w:val="28"/>
          <w:szCs w:val="28"/>
        </w:rPr>
        <w:t xml:space="preserve"> ОБРАЗОВАНИЙ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, ВХОДЯЩИХ В СОСТАВ </w:t>
      </w:r>
      <w:r>
        <w:rPr>
          <w:rFonts w:ascii="Times New Roman" w:hAnsi="Times New Roman" w:cs="Times New Roman"/>
          <w:sz w:val="28"/>
          <w:szCs w:val="28"/>
        </w:rPr>
        <w:t>КАРАСУКСКОГО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ПУТЕМ ИХ </w:t>
      </w:r>
      <w:r w:rsidR="000866C6">
        <w:rPr>
          <w:rFonts w:ascii="Times New Roman" w:hAnsi="Times New Roman" w:cs="Times New Roman"/>
          <w:bCs/>
          <w:sz w:val="28"/>
          <w:szCs w:val="28"/>
        </w:rPr>
        <w:t xml:space="preserve">ОБЪЕДИНЕНИЯ </w:t>
      </w:r>
      <w:r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МУНИЦИПАЛЬНОГО ОБРАЗОВАНИЯ СТАТУСОМ МУНИЦИПАЛЬНОГО ОКРУГА</w:t>
      </w:r>
    </w:p>
    <w:p w:rsidR="00404152" w:rsidRDefault="00404152" w:rsidP="00AF2596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F2596" w:rsidRDefault="0091374D" w:rsidP="004041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Рассмотрев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«</w:t>
      </w:r>
      <w:r>
        <w:rPr>
          <w:rFonts w:ascii="Times New Roman" w:hAnsi="Times New Roman" w:cs="Times New Roman"/>
          <w:bCs/>
          <w:sz w:val="28"/>
          <w:szCs w:val="28"/>
        </w:rPr>
        <w:t>О выдвижении инициативы по преобразованию муниципальных образований, входящих в состав Карасукского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округа» от 30.01.2024 года № 272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, принимая во внимание результаты публичных слушаний по данному вопросу, проведенных</w:t>
      </w:r>
      <w:r w:rsidR="00404152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Студ</w:t>
      </w:r>
      <w:r w:rsidR="001D61D1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е</w:t>
      </w:r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новском</w:t>
      </w:r>
      <w:proofErr w:type="spellEnd"/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сельсовете Карасукского района Новосибирской области 1</w:t>
      </w:r>
      <w:r w:rsidR="00B57088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3</w:t>
      </w:r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февраля 2024 года</w:t>
      </w:r>
      <w:proofErr w:type="gramEnd"/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, руководствуясь </w:t>
      </w:r>
      <w:r w:rsidR="00E81EA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Ф</w:t>
      </w:r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едеральн</w:t>
      </w:r>
      <w:r w:rsidR="00E81EA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ым</w:t>
      </w:r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закон</w:t>
      </w:r>
      <w:r w:rsidR="00E81EA4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ом</w:t>
      </w:r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от 06</w:t>
      </w:r>
      <w:r w:rsidR="00B1164E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.10.</w:t>
      </w:r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2003 г</w:t>
      </w:r>
      <w:r w:rsidR="001B6839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ода </w:t>
      </w:r>
      <w:r w:rsidR="00AF259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№ 131-Ф3 «Об общих принципах организации местного самоуправления в Российской Федерации», Уставом </w:t>
      </w:r>
      <w:proofErr w:type="spellStart"/>
      <w:r w:rsidR="001D61D1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 w:rsidR="00AF2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Карасукского района Новосибирской области, Совет депутатов </w:t>
      </w:r>
      <w:proofErr w:type="spellStart"/>
      <w:r w:rsidR="001D61D1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 w:rsidR="00AF2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Карасукского района Новосибирской области,</w:t>
      </w:r>
    </w:p>
    <w:p w:rsidR="00AF2596" w:rsidRPr="000E4D93" w:rsidRDefault="00AF2596" w:rsidP="0040415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4D93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F56961" w:rsidRDefault="00AF2596" w:rsidP="00404152">
      <w:pPr>
        <w:spacing w:after="0" w:line="257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Выразить согласие населения </w:t>
      </w:r>
      <w:proofErr w:type="spellStart"/>
      <w:r w:rsidR="001D61D1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Карасукского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 области на преобразование </w:t>
      </w:r>
      <w:r w:rsidR="008E1BB6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Карасукского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56961">
        <w:rPr>
          <w:rFonts w:ascii="Times New Roman" w:hAnsi="Times New Roman" w:cs="Times New Roman"/>
          <w:sz w:val="28"/>
          <w:szCs w:val="28"/>
        </w:rPr>
        <w:t xml:space="preserve">путем объединения </w:t>
      </w:r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города Карасука, </w:t>
      </w:r>
      <w:proofErr w:type="spellStart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Беленского</w:t>
      </w:r>
      <w:proofErr w:type="spellEnd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сельсовета,</w:t>
      </w:r>
      <w:r w:rsidR="00F5696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56961">
        <w:rPr>
          <w:rFonts w:ascii="Times New Roman" w:hAnsi="Times New Roman"/>
          <w:sz w:val="28"/>
          <w:szCs w:val="28"/>
        </w:rPr>
        <w:t>Благодатского</w:t>
      </w:r>
      <w:proofErr w:type="spellEnd"/>
      <w:r w:rsidR="00F56961">
        <w:rPr>
          <w:rFonts w:ascii="Times New Roman" w:hAnsi="Times New Roman"/>
          <w:sz w:val="28"/>
          <w:szCs w:val="28"/>
        </w:rPr>
        <w:t xml:space="preserve"> сельсовета, </w:t>
      </w:r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Знаменского сельсовета, </w:t>
      </w:r>
      <w:proofErr w:type="spellStart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Ирбизинского</w:t>
      </w:r>
      <w:proofErr w:type="spellEnd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сельсовета, Калиновского сельсовета, Михайловского сельсовета, Октябрьского сельсовета, </w:t>
      </w:r>
      <w:proofErr w:type="spellStart"/>
      <w:r w:rsidR="001D61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Студеновского</w:t>
      </w:r>
      <w:proofErr w:type="spellEnd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сельсовета, Троицкого сельсовета, </w:t>
      </w:r>
      <w:proofErr w:type="spellStart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Хорошинского</w:t>
      </w:r>
      <w:proofErr w:type="spellEnd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Чернокурьинского</w:t>
      </w:r>
      <w:proofErr w:type="spellEnd"/>
      <w:r w:rsidR="00F569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56961">
        <w:rPr>
          <w:rFonts w:ascii="Times New Roman" w:hAnsi="Times New Roman" w:cs="Times New Roman"/>
          <w:sz w:val="28"/>
          <w:szCs w:val="28"/>
        </w:rPr>
        <w:t xml:space="preserve">и наделении вновь образованного муниципального образования статусом муниципального округа. </w:t>
      </w:r>
      <w:proofErr w:type="gramEnd"/>
    </w:p>
    <w:p w:rsidR="00AF2596" w:rsidRDefault="00AF2596" w:rsidP="0083484D">
      <w:pPr>
        <w:spacing w:line="257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 Направить настоящее решение в Совет депутатов </w:t>
      </w:r>
      <w:r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3469" w:rsidRDefault="00192A10" w:rsidP="0083484D">
      <w:pPr>
        <w:spacing w:line="257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Совету депутатов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 преобразовании муниципальных образований, входящих в состав Карасукского муниципального района Новосибирской области, путем объединения поселений и создании вновь образованного муниципального образования с наделением его статусом  муниципального округа.</w:t>
      </w:r>
    </w:p>
    <w:p w:rsidR="00AF2596" w:rsidRDefault="00AF2596" w:rsidP="0083484D">
      <w:pPr>
        <w:spacing w:line="257" w:lineRule="auto"/>
        <w:ind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Опубликовать настоящее решение в «Вестнике </w:t>
      </w:r>
      <w:proofErr w:type="spellStart"/>
      <w:r w:rsidR="001D61D1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5F1A20" w:rsidRPr="005F1A2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041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1D61D1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71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8971D7" w:rsidRPr="008971D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Карасукского</w:t>
      </w:r>
      <w:r w:rsidR="0040415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в сети Интернет.</w:t>
      </w:r>
    </w:p>
    <w:p w:rsidR="00AF2596" w:rsidRDefault="00AF2596" w:rsidP="0083484D">
      <w:pPr>
        <w:spacing w:line="257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 Настоящее решение вступает в силу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tbl>
      <w:tblPr>
        <w:tblStyle w:val="a3"/>
        <w:tblW w:w="9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1"/>
        <w:gridCol w:w="567"/>
        <w:gridCol w:w="4392"/>
      </w:tblGrid>
      <w:tr w:rsidR="00AF2596" w:rsidTr="00B14F7A">
        <w:tc>
          <w:tcPr>
            <w:tcW w:w="4641" w:type="dxa"/>
            <w:hideMark/>
          </w:tcPr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AF2596" w:rsidRDefault="001D61D1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AF2596">
              <w:rPr>
                <w:sz w:val="28"/>
                <w:szCs w:val="28"/>
                <w:lang w:eastAsia="ru-RU"/>
              </w:rPr>
              <w:t xml:space="preserve"> сельсовета</w:t>
            </w:r>
          </w:p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Карасукского района </w:t>
            </w:r>
          </w:p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hideMark/>
          </w:tcPr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1D61D1">
              <w:rPr>
                <w:sz w:val="28"/>
                <w:szCs w:val="28"/>
                <w:lang w:eastAsia="ru-RU"/>
              </w:rPr>
              <w:t>Студеновского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сельсовета</w:t>
            </w:r>
          </w:p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Карасукского района </w:t>
            </w:r>
          </w:p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AF2596" w:rsidTr="00B14F7A">
        <w:tc>
          <w:tcPr>
            <w:tcW w:w="4641" w:type="dxa"/>
          </w:tcPr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_____________ </w:t>
            </w:r>
            <w:proofErr w:type="spellStart"/>
            <w:r>
              <w:rPr>
                <w:sz w:val="28"/>
                <w:szCs w:val="28"/>
                <w:lang w:eastAsia="ru-RU"/>
              </w:rPr>
              <w:t>А.А.Дель</w:t>
            </w:r>
            <w:proofErr w:type="spellEnd"/>
          </w:p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  <w:p w:rsidR="00AF2596" w:rsidRDefault="00AF2596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______________Т.В.Полякова</w:t>
            </w:r>
            <w:proofErr w:type="spellEnd"/>
          </w:p>
        </w:tc>
      </w:tr>
    </w:tbl>
    <w:p w:rsidR="00A929AD" w:rsidRDefault="00A929AD"/>
    <w:sectPr w:rsidR="00A929AD" w:rsidSect="00F7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Arial Narrow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56EF7"/>
    <w:rsid w:val="00020737"/>
    <w:rsid w:val="00056EF7"/>
    <w:rsid w:val="00063B43"/>
    <w:rsid w:val="00066991"/>
    <w:rsid w:val="000866C6"/>
    <w:rsid w:val="00086C72"/>
    <w:rsid w:val="000E4D93"/>
    <w:rsid w:val="000E6387"/>
    <w:rsid w:val="00192A10"/>
    <w:rsid w:val="001A2871"/>
    <w:rsid w:val="001B6839"/>
    <w:rsid w:val="001D61D1"/>
    <w:rsid w:val="00244F23"/>
    <w:rsid w:val="003670FC"/>
    <w:rsid w:val="00404152"/>
    <w:rsid w:val="00452D8C"/>
    <w:rsid w:val="00497FE3"/>
    <w:rsid w:val="005F1A20"/>
    <w:rsid w:val="00676A86"/>
    <w:rsid w:val="00677BE6"/>
    <w:rsid w:val="00683A4B"/>
    <w:rsid w:val="007250D9"/>
    <w:rsid w:val="0083484D"/>
    <w:rsid w:val="008971D7"/>
    <w:rsid w:val="008B3469"/>
    <w:rsid w:val="008E1BB6"/>
    <w:rsid w:val="0091374D"/>
    <w:rsid w:val="009165DC"/>
    <w:rsid w:val="00A57789"/>
    <w:rsid w:val="00A929AD"/>
    <w:rsid w:val="00AF2596"/>
    <w:rsid w:val="00B1164E"/>
    <w:rsid w:val="00B14F7A"/>
    <w:rsid w:val="00B57088"/>
    <w:rsid w:val="00BC7116"/>
    <w:rsid w:val="00D45422"/>
    <w:rsid w:val="00E74BF2"/>
    <w:rsid w:val="00E81EA4"/>
    <w:rsid w:val="00F56961"/>
    <w:rsid w:val="00F752B9"/>
    <w:rsid w:val="00F81757"/>
    <w:rsid w:val="00F9087A"/>
    <w:rsid w:val="00FC6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96"/>
    <w:pPr>
      <w:spacing w:line="25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F2596"/>
    <w:pPr>
      <w:widowControl w:val="0"/>
      <w:spacing w:after="0" w:line="240" w:lineRule="auto"/>
    </w:pPr>
    <w:rPr>
      <w:rFonts w:ascii="Calibri" w:eastAsiaTheme="minorEastAsia" w:hAnsi="Calibri" w:cs="Calibri"/>
      <w:b/>
      <w:kern w:val="0"/>
      <w:lang w:eastAsia="ru-RU"/>
    </w:rPr>
  </w:style>
  <w:style w:type="table" w:styleId="a3">
    <w:name w:val="Table Grid"/>
    <w:basedOn w:val="a1"/>
    <w:rsid w:val="00AF25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Фуст</dc:creator>
  <cp:keywords/>
  <dc:description/>
  <cp:lastModifiedBy>студеное_випнет</cp:lastModifiedBy>
  <cp:revision>46</cp:revision>
  <cp:lastPrinted>2024-03-04T01:13:00Z</cp:lastPrinted>
  <dcterms:created xsi:type="dcterms:W3CDTF">2024-02-20T07:59:00Z</dcterms:created>
  <dcterms:modified xsi:type="dcterms:W3CDTF">2024-03-04T01:14:00Z</dcterms:modified>
</cp:coreProperties>
</file>